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BB79" w14:textId="6FB8580B" w:rsidR="00433C1C" w:rsidRPr="00433C1C" w:rsidRDefault="00433C1C" w:rsidP="00433C1C">
      <w:pPr>
        <w:pStyle w:val="InviasNormal"/>
        <w:spacing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433C1C">
        <w:rPr>
          <w:rFonts w:ascii="Garamond" w:hAnsi="Garamond"/>
          <w:b/>
          <w:szCs w:val="22"/>
          <w:lang w:val="es-ES"/>
        </w:rPr>
        <w:t xml:space="preserve">FORMATO No. </w:t>
      </w:r>
      <w:r w:rsidR="000D79EC">
        <w:rPr>
          <w:rFonts w:ascii="Garamond" w:hAnsi="Garamond"/>
          <w:b/>
          <w:szCs w:val="22"/>
          <w:lang w:val="es-ES"/>
        </w:rPr>
        <w:t>1</w:t>
      </w:r>
      <w:r w:rsidR="00750D6D">
        <w:rPr>
          <w:rFonts w:ascii="Garamond" w:hAnsi="Garamond"/>
          <w:b/>
          <w:szCs w:val="22"/>
          <w:lang w:val="es-ES"/>
        </w:rPr>
        <w:t>2</w:t>
      </w:r>
    </w:p>
    <w:p w14:paraId="20BAD1AC" w14:textId="6F2EEFB5" w:rsidR="00701F4A" w:rsidRDefault="00701F4A" w:rsidP="00C65BF8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CA5D73">
        <w:rPr>
          <w:rFonts w:ascii="Garamond" w:eastAsia="Arial Narrow" w:hAnsi="Garamond"/>
          <w:b/>
          <w:bCs/>
          <w:szCs w:val="22"/>
        </w:rPr>
        <w:t xml:space="preserve">COMPROMISO </w:t>
      </w:r>
      <w:r>
        <w:rPr>
          <w:rFonts w:ascii="Garamond" w:eastAsia="Arial Narrow" w:hAnsi="Garamond"/>
          <w:b/>
          <w:bCs/>
          <w:szCs w:val="22"/>
        </w:rPr>
        <w:t xml:space="preserve">ELEMENTOS DEL </w:t>
      </w:r>
      <w:r w:rsidR="00B86B6E">
        <w:rPr>
          <w:rFonts w:ascii="Garamond" w:eastAsia="Arial Narrow" w:hAnsi="Garamond"/>
          <w:b/>
          <w:bCs/>
          <w:szCs w:val="22"/>
        </w:rPr>
        <w:t>SERVICIO</w:t>
      </w:r>
      <w:r>
        <w:rPr>
          <w:rFonts w:ascii="Garamond" w:eastAsia="Arial Narrow" w:hAnsi="Garamond"/>
          <w:b/>
          <w:bCs/>
          <w:szCs w:val="22"/>
        </w:rPr>
        <w:t xml:space="preserve"> DE VIGILANCIA</w:t>
      </w:r>
      <w:r w:rsidRPr="00E37FC8">
        <w:rPr>
          <w:rFonts w:ascii="Garamond" w:hAnsi="Garamond"/>
          <w:b/>
          <w:bCs/>
          <w:szCs w:val="22"/>
        </w:rPr>
        <w:t xml:space="preserve"> </w:t>
      </w:r>
    </w:p>
    <w:p w14:paraId="062CCF9F" w14:textId="0F8FF51B" w:rsidR="00C65BF8" w:rsidRPr="00E37FC8" w:rsidRDefault="00C65BF8" w:rsidP="00C65BF8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4E6EA7EB" w14:textId="77777777" w:rsidR="00C65BF8" w:rsidRDefault="00C65BF8" w:rsidP="00433C1C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85F2A47" w14:textId="77777777" w:rsidR="009E11FC" w:rsidRPr="00C65BF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25E5D284" w14:textId="6FFDFA28" w:rsidR="009E11FC" w:rsidRPr="00C65BF8" w:rsidRDefault="00F43FA6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C65BF8">
        <w:rPr>
          <w:rFonts w:ascii="Garamond" w:hAnsi="Garamond"/>
          <w:szCs w:val="22"/>
        </w:rPr>
        <w:t>Señores</w:t>
      </w:r>
    </w:p>
    <w:p w14:paraId="7D72BA2D" w14:textId="77777777" w:rsidR="008D3529" w:rsidRPr="00C65BF8" w:rsidRDefault="008D352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534795E4" w14:textId="77777777" w:rsidR="008D3529" w:rsidRPr="00C65BF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C65BF8">
        <w:rPr>
          <w:rFonts w:ascii="Garamond" w:hAnsi="Garamond" w:cs="Arial"/>
          <w:color w:val="000000"/>
          <w:lang w:val="es-MX"/>
        </w:rPr>
        <w:t>Fondo de Desarrollo Local</w:t>
      </w:r>
    </w:p>
    <w:p w14:paraId="36D4A3CD" w14:textId="23A08F36" w:rsidR="008D3529" w:rsidRPr="00C65BF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C65BF8">
        <w:rPr>
          <w:rFonts w:ascii="Garamond" w:hAnsi="Garamond" w:cs="Arial"/>
          <w:color w:val="000000"/>
          <w:lang w:val="es-MX"/>
        </w:rPr>
        <w:t xml:space="preserve">Alcaldía Local de </w:t>
      </w:r>
      <w:r w:rsidR="00CD0885" w:rsidRPr="00C65BF8">
        <w:rPr>
          <w:rFonts w:ascii="Garamond" w:hAnsi="Garamond" w:cs="Arial"/>
          <w:color w:val="000000"/>
          <w:lang w:val="es-MX"/>
        </w:rPr>
        <w:t xml:space="preserve">Rafael Uribe </w:t>
      </w:r>
      <w:proofErr w:type="spellStart"/>
      <w:r w:rsidR="00CD0885" w:rsidRPr="00C65BF8">
        <w:rPr>
          <w:rFonts w:ascii="Garamond" w:hAnsi="Garamond" w:cs="Arial"/>
          <w:color w:val="000000"/>
          <w:lang w:val="es-MX"/>
        </w:rPr>
        <w:t>Uribe</w:t>
      </w:r>
      <w:proofErr w:type="spellEnd"/>
    </w:p>
    <w:p w14:paraId="7FFBA8CD" w14:textId="77777777" w:rsidR="000B5B54" w:rsidRPr="00C65BF8" w:rsidRDefault="000B5B54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C65BF8">
        <w:rPr>
          <w:rFonts w:ascii="Garamond" w:hAnsi="Garamond" w:cs="Arial"/>
          <w:color w:val="000000"/>
          <w:lang w:val="es-MX"/>
        </w:rPr>
        <w:t>Calle 32 sur 23 -62</w:t>
      </w:r>
    </w:p>
    <w:p w14:paraId="7C96D0CF" w14:textId="74AC9BE5" w:rsidR="009E11FC" w:rsidRDefault="008D3529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C65BF8">
        <w:rPr>
          <w:rFonts w:ascii="Garamond" w:hAnsi="Garamond" w:cs="Arial"/>
          <w:color w:val="000000"/>
          <w:lang w:val="es-MX"/>
        </w:rPr>
        <w:t>Bogotá D. C</w:t>
      </w:r>
    </w:p>
    <w:p w14:paraId="1CE5954F" w14:textId="77777777" w:rsidR="00750D6D" w:rsidRPr="00C65BF8" w:rsidRDefault="00750D6D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</w:p>
    <w:p w14:paraId="40D59C4C" w14:textId="1A585439" w:rsidR="009E11FC" w:rsidRDefault="009E11F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4CA4B1C3" w14:textId="77777777" w:rsidR="00750D6D" w:rsidRDefault="00750D6D" w:rsidP="00750D6D">
      <w:pPr>
        <w:rPr>
          <w:rFonts w:ascii="Garamond" w:hAnsi="Garamond" w:cs="Arial"/>
          <w:highlight w:val="lightGray"/>
          <w:lang w:bidi="en-US"/>
        </w:rPr>
      </w:pPr>
      <w:r>
        <w:rPr>
          <w:rFonts w:ascii="Garamond" w:hAnsi="Garamond"/>
          <w:b/>
        </w:rPr>
        <w:t>REFERENCIA:</w:t>
      </w:r>
      <w:r>
        <w:rPr>
          <w:rFonts w:ascii="Garamond" w:hAnsi="Garamond"/>
        </w:rPr>
        <w:tab/>
        <w:t xml:space="preserve">Proceso de </w:t>
      </w:r>
      <w:r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6544685E" w14:textId="77777777" w:rsidR="00750D6D" w:rsidRDefault="00750D6D" w:rsidP="00750D6D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  <w:r>
        <w:rPr>
          <w:rFonts w:ascii="Garamond" w:hAnsi="Garamond"/>
          <w:b/>
          <w:bCs/>
        </w:rPr>
        <w:t>Objeto</w:t>
      </w:r>
      <w:r>
        <w:rPr>
          <w:rFonts w:ascii="Garamond" w:hAnsi="Garamond"/>
        </w:rPr>
        <w:t xml:space="preserve">: </w:t>
      </w:r>
      <w:r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 xml:space="preserve">Prestar el servicio de vigilancia y seguridad privada integral permanente para todos los bienes muebles e inmuebles de propiedad de la entidad, y de los que legalmente sea o llegare a ser responsable el fondo de desarrollo local de Rafael Uribe </w:t>
      </w:r>
      <w:proofErr w:type="spellStart"/>
      <w:r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Uribe</w:t>
      </w:r>
      <w:proofErr w:type="spellEnd"/>
    </w:p>
    <w:p w14:paraId="3F50633C" w14:textId="77777777" w:rsidR="000D52AB" w:rsidRPr="00C65BF8" w:rsidRDefault="000D52AB" w:rsidP="000D52AB">
      <w:pPr>
        <w:spacing w:after="0" w:line="240" w:lineRule="auto"/>
        <w:contextualSpacing/>
        <w:jc w:val="both"/>
        <w:rPr>
          <w:rFonts w:ascii="Garamond" w:hAnsi="Garamond" w:cs="Arial"/>
        </w:rPr>
      </w:pPr>
      <w:r w:rsidRPr="00C65BF8">
        <w:rPr>
          <w:rFonts w:ascii="Garamond" w:hAnsi="Garamond" w:cs="Arial"/>
        </w:rPr>
        <w:t>Estimados señores,</w:t>
      </w:r>
    </w:p>
    <w:p w14:paraId="700403D5" w14:textId="77777777" w:rsidR="000D79EC" w:rsidRPr="00755039" w:rsidRDefault="000D79EC" w:rsidP="000D79EC">
      <w:pPr>
        <w:rPr>
          <w:rFonts w:ascii="Garamond" w:hAnsi="Garamond" w:cs="Arial"/>
          <w:b/>
          <w:bCs/>
          <w:color w:val="000000"/>
        </w:rPr>
      </w:pPr>
    </w:p>
    <w:p w14:paraId="712955C9" w14:textId="4343CEAF" w:rsidR="005F2F0D" w:rsidRDefault="000D79EC" w:rsidP="00755039">
      <w:pPr>
        <w:pStyle w:val="Default"/>
        <w:jc w:val="both"/>
        <w:rPr>
          <w:rFonts w:ascii="Garamond" w:hAnsi="Garamond"/>
          <w:sz w:val="22"/>
          <w:szCs w:val="22"/>
        </w:rPr>
      </w:pPr>
      <w:r w:rsidRPr="00755039">
        <w:rPr>
          <w:rFonts w:ascii="Garamond" w:hAnsi="Garamond"/>
          <w:sz w:val="22"/>
          <w:szCs w:val="22"/>
        </w:rPr>
        <w:t>Yo ______________________________identificado con ___________________</w:t>
      </w:r>
      <w:proofErr w:type="gramStart"/>
      <w:r w:rsidRPr="00755039">
        <w:rPr>
          <w:rFonts w:ascii="Garamond" w:hAnsi="Garamond"/>
          <w:sz w:val="22"/>
          <w:szCs w:val="22"/>
        </w:rPr>
        <w:t>_(</w:t>
      </w:r>
      <w:proofErr w:type="gramEnd"/>
      <w:r w:rsidRPr="00755039">
        <w:rPr>
          <w:rFonts w:ascii="Garamond" w:hAnsi="Garamond"/>
          <w:sz w:val="22"/>
          <w:szCs w:val="22"/>
        </w:rPr>
        <w:t xml:space="preserve">tipo de documento) número___________________, expedida en ________________, en mi calidad de________________ </w:t>
      </w:r>
      <w:r w:rsidR="001E03EE">
        <w:rPr>
          <w:rFonts w:ascii="Garamond" w:hAnsi="Garamond"/>
          <w:sz w:val="22"/>
          <w:szCs w:val="22"/>
        </w:rPr>
        <w:t xml:space="preserve">del proponente </w:t>
      </w:r>
      <w:r w:rsidRPr="00755039">
        <w:rPr>
          <w:rFonts w:ascii="Garamond" w:hAnsi="Garamond"/>
          <w:sz w:val="22"/>
          <w:szCs w:val="22"/>
        </w:rPr>
        <w:t xml:space="preserve"> ___________________ </w:t>
      </w:r>
      <w:r w:rsidR="001E03EE">
        <w:rPr>
          <w:rFonts w:ascii="Garamond" w:hAnsi="Garamond"/>
          <w:sz w:val="22"/>
          <w:szCs w:val="22"/>
        </w:rPr>
        <w:t>al</w:t>
      </w:r>
      <w:r w:rsidRPr="00755039">
        <w:rPr>
          <w:rFonts w:ascii="Garamond" w:hAnsi="Garamond"/>
          <w:sz w:val="22"/>
          <w:szCs w:val="22"/>
        </w:rPr>
        <w:t xml:space="preserve"> cual represento, </w:t>
      </w:r>
      <w:r w:rsidR="005F2F0D">
        <w:rPr>
          <w:rFonts w:ascii="Garamond" w:hAnsi="Garamond"/>
          <w:sz w:val="22"/>
          <w:szCs w:val="22"/>
        </w:rPr>
        <w:t>declaro bajo la gravedad de juramento que, en caso de resultar adjudicatario:</w:t>
      </w:r>
    </w:p>
    <w:p w14:paraId="256C6076" w14:textId="77777777" w:rsidR="005F2F0D" w:rsidRDefault="005F2F0D" w:rsidP="00755039">
      <w:pPr>
        <w:pStyle w:val="Default"/>
        <w:jc w:val="both"/>
        <w:rPr>
          <w:rFonts w:ascii="Garamond" w:hAnsi="Garamond"/>
          <w:sz w:val="22"/>
          <w:szCs w:val="22"/>
        </w:rPr>
      </w:pPr>
    </w:p>
    <w:p w14:paraId="307A9507" w14:textId="2E702A0B" w:rsidR="00B86B6E" w:rsidRPr="005F2F0D" w:rsidRDefault="005F2F0D" w:rsidP="005F2F0D">
      <w:pPr>
        <w:pStyle w:val="Prrafodelista"/>
        <w:numPr>
          <w:ilvl w:val="0"/>
          <w:numId w:val="7"/>
        </w:numPr>
        <w:rPr>
          <w:rFonts w:ascii="Garamond" w:hAnsi="Garamond"/>
          <w:b/>
          <w:bCs/>
        </w:rPr>
      </w:pPr>
      <w:r>
        <w:rPr>
          <w:rFonts w:ascii="Garamond" w:hAnsi="Garamond"/>
        </w:rPr>
        <w:t>S</w:t>
      </w:r>
      <w:r w:rsidRPr="005F2F0D">
        <w:rPr>
          <w:rFonts w:ascii="Garamond" w:hAnsi="Garamond"/>
        </w:rPr>
        <w:t>uministrar</w:t>
      </w:r>
      <w:r>
        <w:rPr>
          <w:rFonts w:ascii="Garamond" w:hAnsi="Garamond"/>
        </w:rPr>
        <w:t>é</w:t>
      </w:r>
      <w:r w:rsidRPr="005F2F0D">
        <w:rPr>
          <w:rFonts w:ascii="Garamond" w:hAnsi="Garamond"/>
        </w:rPr>
        <w:t xml:space="preserve"> </w:t>
      </w:r>
      <w:bookmarkStart w:id="0" w:name="_Hlk230787506"/>
      <w:r w:rsidRPr="005F2F0D">
        <w:rPr>
          <w:rFonts w:ascii="Garamond" w:hAnsi="Garamond"/>
        </w:rPr>
        <w:t>dentro de los cinco (5) días hábiles siguientes a la suscripción del contrato</w:t>
      </w:r>
      <w:r>
        <w:rPr>
          <w:rFonts w:ascii="Garamond" w:hAnsi="Garamond"/>
        </w:rPr>
        <w:t xml:space="preserve"> y en la periodicidad que se requiera, los siguientes elementos, sin costo adicional para la entidad</w:t>
      </w:r>
      <w:bookmarkEnd w:id="0"/>
      <w:r>
        <w:rPr>
          <w:rFonts w:ascii="Garamond" w:hAnsi="Garamond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0"/>
        <w:gridCol w:w="2012"/>
      </w:tblGrid>
      <w:tr w:rsidR="00B86B6E" w:rsidRPr="00ED2A2A" w14:paraId="48A56CBA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DAEEF3" w:themeFill="accent5" w:themeFillTint="33"/>
            <w:vAlign w:val="center"/>
            <w:hideMark/>
          </w:tcPr>
          <w:p w14:paraId="3E39F8BE" w14:textId="77777777" w:rsidR="00B86B6E" w:rsidRPr="00ED2A2A" w:rsidRDefault="00B86B6E" w:rsidP="00B86B6E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ED2A2A">
              <w:rPr>
                <w:rFonts w:ascii="Garamond" w:hAnsi="Garamond"/>
                <w:b/>
                <w:bCs/>
              </w:rPr>
              <w:t>ELEMENTOS</w:t>
            </w:r>
          </w:p>
        </w:tc>
        <w:tc>
          <w:tcPr>
            <w:tcW w:w="1079" w:type="pct"/>
            <w:shd w:val="clear" w:color="auto" w:fill="DAEEF3" w:themeFill="accent5" w:themeFillTint="33"/>
            <w:vAlign w:val="center"/>
            <w:hideMark/>
          </w:tcPr>
          <w:p w14:paraId="51085B5A" w14:textId="77777777" w:rsidR="00B86B6E" w:rsidRPr="00ED2A2A" w:rsidRDefault="00B86B6E" w:rsidP="00B86B6E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ED2A2A">
              <w:rPr>
                <w:rFonts w:ascii="Garamond" w:hAnsi="Garamond"/>
                <w:b/>
                <w:bCs/>
              </w:rPr>
              <w:t>CANT</w:t>
            </w:r>
          </w:p>
        </w:tc>
      </w:tr>
      <w:tr w:rsidR="00B86B6E" w:rsidRPr="00ED2A2A" w14:paraId="514452BE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  <w:hideMark/>
          </w:tcPr>
          <w:p w14:paraId="0D48FE08" w14:textId="77777777" w:rsidR="00B86B6E" w:rsidRPr="00ED2A2A" w:rsidRDefault="00B86B6E" w:rsidP="00B86B6E">
            <w:pPr>
              <w:spacing w:after="0"/>
              <w:jc w:val="both"/>
              <w:rPr>
                <w:rFonts w:ascii="Garamond" w:hAnsi="Garamond"/>
              </w:rPr>
            </w:pPr>
            <w:r w:rsidRPr="00A2474B">
              <w:rPr>
                <w:rFonts w:ascii="Garamond" w:hAnsi="Garamond"/>
                <w:b/>
                <w:bCs/>
              </w:rPr>
              <w:t>Linternas de mano LED</w:t>
            </w:r>
            <w:r w:rsidRPr="00ED2A2A">
              <w:rPr>
                <w:rFonts w:ascii="Garamond" w:hAnsi="Garamond"/>
              </w:rPr>
              <w:t xml:space="preserve"> con batería de repuesto o recargable y el cargador respectivo.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14:paraId="44461FF2" w14:textId="77777777" w:rsidR="00B86B6E" w:rsidRPr="00ED2A2A" w:rsidRDefault="00B86B6E" w:rsidP="00B86B6E">
            <w:pPr>
              <w:spacing w:after="0"/>
              <w:jc w:val="center"/>
              <w:rPr>
                <w:rFonts w:ascii="Garamond" w:hAnsi="Garamond"/>
              </w:rPr>
            </w:pPr>
            <w:r w:rsidRPr="00ED2A2A">
              <w:rPr>
                <w:rFonts w:ascii="Garamond" w:hAnsi="Garamond"/>
              </w:rPr>
              <w:t>7</w:t>
            </w:r>
          </w:p>
        </w:tc>
      </w:tr>
      <w:tr w:rsidR="00B86B6E" w:rsidRPr="00ED2A2A" w14:paraId="3A6E5174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452715F8" w14:textId="7F879A77" w:rsidR="00B86B6E" w:rsidRPr="00A2474B" w:rsidRDefault="00B86B6E" w:rsidP="00B86B6E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eastAsia="Arial Narrow" w:hAnsi="Garamond"/>
                <w:b/>
                <w:bCs/>
              </w:rPr>
              <w:t>R</w:t>
            </w:r>
            <w:r w:rsidRPr="00ED2A2A">
              <w:rPr>
                <w:rFonts w:ascii="Garamond" w:eastAsia="Arial Narrow" w:hAnsi="Garamond"/>
                <w:b/>
                <w:bCs/>
              </w:rPr>
              <w:t>evólver calibre 38mm</w:t>
            </w:r>
            <w:r>
              <w:rPr>
                <w:rFonts w:ascii="Garamond" w:eastAsia="Arial Narrow" w:hAnsi="Garamond"/>
                <w:b/>
                <w:bCs/>
              </w:rPr>
              <w:t>:</w:t>
            </w:r>
            <w:r w:rsidRPr="00ED2A2A">
              <w:rPr>
                <w:rFonts w:ascii="Garamond" w:eastAsia="Arial Narrow" w:hAnsi="Garamond"/>
                <w:b/>
                <w:bCs/>
              </w:rPr>
              <w:t xml:space="preserve"> </w:t>
            </w:r>
            <w:r w:rsidRPr="005B5B43">
              <w:rPr>
                <w:rFonts w:ascii="Garamond" w:eastAsia="Arial Narrow" w:hAnsi="Garamond"/>
              </w:rPr>
              <w:t>para ser utilizadas en las</w:t>
            </w:r>
            <w:r w:rsidR="00DD3A45">
              <w:rPr>
                <w:rFonts w:ascii="Garamond" w:eastAsia="Arial Narrow" w:hAnsi="Garamond"/>
              </w:rPr>
              <w:t xml:space="preserve"> 4</w:t>
            </w:r>
            <w:r w:rsidRPr="005B5B43">
              <w:rPr>
                <w:rFonts w:ascii="Garamond" w:eastAsia="Arial Narrow" w:hAnsi="Garamond"/>
              </w:rPr>
              <w:t xml:space="preserve"> sedes </w:t>
            </w:r>
            <w:r w:rsidR="00DD3A45">
              <w:rPr>
                <w:rFonts w:ascii="Garamond" w:eastAsia="Arial Narrow" w:hAnsi="Garamond"/>
              </w:rPr>
              <w:t>donde se requiere el servicio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0782A7DC" w14:textId="77777777" w:rsidR="00B86B6E" w:rsidRPr="00ED2A2A" w:rsidRDefault="00B86B6E" w:rsidP="00B86B6E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</w:tr>
      <w:tr w:rsidR="00B86B6E" w:rsidRPr="00ED2A2A" w14:paraId="5239EE35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  <w:hideMark/>
          </w:tcPr>
          <w:p w14:paraId="3537A143" w14:textId="77777777" w:rsidR="00B86B6E" w:rsidRPr="00ED2A2A" w:rsidRDefault="00B86B6E" w:rsidP="00B86B6E">
            <w:pPr>
              <w:spacing w:after="0"/>
              <w:jc w:val="both"/>
              <w:rPr>
                <w:rFonts w:ascii="Garamond" w:hAnsi="Garamond"/>
              </w:rPr>
            </w:pPr>
            <w:r w:rsidRPr="001D3386">
              <w:rPr>
                <w:rFonts w:ascii="Garamond" w:hAnsi="Garamond"/>
                <w:b/>
                <w:bCs/>
              </w:rPr>
              <w:t>Detector manual de metales</w:t>
            </w:r>
            <w:r>
              <w:rPr>
                <w:rFonts w:ascii="Garamond" w:hAnsi="Garamond"/>
              </w:rPr>
              <w:t xml:space="preserve">: </w:t>
            </w:r>
            <w:r w:rsidRPr="001D3386">
              <w:rPr>
                <w:rFonts w:ascii="Garamond" w:hAnsi="Garamond"/>
              </w:rPr>
              <w:t>(Garrett) sistema detector manual de metales de alarmas audibles con sonidos regulables baja intensidad, vibración silenciosa e interruptor de encendido/apagado, batería recargable NIMH de 9 voltios con carga extendida hasta 100 horas de operación normal al servicio.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14:paraId="3232642D" w14:textId="77777777" w:rsidR="00B86B6E" w:rsidRPr="00ED2A2A" w:rsidRDefault="00B86B6E" w:rsidP="00B86B6E">
            <w:pPr>
              <w:spacing w:after="0"/>
              <w:jc w:val="center"/>
              <w:rPr>
                <w:rFonts w:ascii="Garamond" w:hAnsi="Garamond"/>
              </w:rPr>
            </w:pPr>
            <w:r w:rsidRPr="00ED2A2A">
              <w:rPr>
                <w:rFonts w:ascii="Garamond" w:hAnsi="Garamond"/>
              </w:rPr>
              <w:t>2</w:t>
            </w:r>
          </w:p>
        </w:tc>
      </w:tr>
      <w:tr w:rsidR="00B86B6E" w:rsidRPr="00ED2A2A" w14:paraId="609C28EC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  <w:hideMark/>
          </w:tcPr>
          <w:p w14:paraId="13745B9F" w14:textId="77777777" w:rsidR="00B86B6E" w:rsidRPr="00ED2A2A" w:rsidRDefault="00B86B6E" w:rsidP="00B86B6E">
            <w:pPr>
              <w:spacing w:after="0"/>
              <w:jc w:val="both"/>
              <w:rPr>
                <w:rFonts w:ascii="Garamond" w:hAnsi="Garamond"/>
              </w:rPr>
            </w:pPr>
            <w:r w:rsidRPr="001D3386">
              <w:rPr>
                <w:rFonts w:ascii="Garamond" w:hAnsi="Garamond"/>
                <w:b/>
                <w:bCs/>
              </w:rPr>
              <w:t>Equipo de comunicaciones (</w:t>
            </w:r>
            <w:r w:rsidRPr="00ED2A2A">
              <w:rPr>
                <w:rFonts w:ascii="Garamond" w:hAnsi="Garamond"/>
              </w:rPr>
              <w:t xml:space="preserve">Radio, Avantel o Celular con línea abierta) para el supervisor con cobertura a la central de radio de la compañía y con el coordinador o jefe de seguridad. </w:t>
            </w:r>
          </w:p>
          <w:p w14:paraId="71EB999B" w14:textId="77777777" w:rsidR="00B86B6E" w:rsidRPr="00ED2A2A" w:rsidRDefault="00B86B6E" w:rsidP="00B86B6E">
            <w:pPr>
              <w:spacing w:after="0"/>
              <w:jc w:val="both"/>
              <w:rPr>
                <w:rFonts w:ascii="Garamond" w:hAnsi="Garamond"/>
              </w:rPr>
            </w:pPr>
            <w:r w:rsidRPr="00ED2A2A">
              <w:rPr>
                <w:rFonts w:ascii="Garamond" w:hAnsi="Garamond"/>
              </w:rPr>
              <w:t xml:space="preserve">El equipo debe permitir comunicación inmediata con la Policía, Bomberos, Tránsito y demás entidades para la atención de emergencias 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14:paraId="7670CE02" w14:textId="77777777" w:rsidR="00B86B6E" w:rsidRPr="00ED2A2A" w:rsidRDefault="00B86B6E" w:rsidP="00B86B6E">
            <w:pPr>
              <w:spacing w:after="0"/>
              <w:jc w:val="center"/>
              <w:rPr>
                <w:rFonts w:ascii="Garamond" w:hAnsi="Garamond"/>
              </w:rPr>
            </w:pPr>
            <w:r w:rsidRPr="00ED2A2A">
              <w:rPr>
                <w:rFonts w:ascii="Garamond" w:hAnsi="Garamond"/>
              </w:rPr>
              <w:t>1</w:t>
            </w:r>
          </w:p>
        </w:tc>
      </w:tr>
      <w:tr w:rsidR="000049BB" w:rsidRPr="00ED2A2A" w14:paraId="1D8B7CB8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51BC73E6" w14:textId="237EE8A5" w:rsidR="000049BB" w:rsidRPr="001D3386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lastRenderedPageBreak/>
              <w:t xml:space="preserve">Radios de comunicación: </w:t>
            </w:r>
            <w:r w:rsidRPr="00B670B8">
              <w:rPr>
                <w:rFonts w:ascii="Garamond" w:hAnsi="Garamond"/>
              </w:rPr>
              <w:t>para cada uno de los guardas asignados al contrato</w:t>
            </w:r>
            <w:r>
              <w:rPr>
                <w:rFonts w:ascii="Garamond" w:hAnsi="Garamond"/>
              </w:rPr>
              <w:t>,</w:t>
            </w:r>
            <w:r w:rsidRPr="00B670B8">
              <w:rPr>
                <w:rFonts w:ascii="Garamond" w:hAnsi="Garamond"/>
              </w:rPr>
              <w:t xml:space="preserve"> para la comunicación interna o punto a punto y largo alcance, debe contar con sistema de dos vías PTT (</w:t>
            </w:r>
            <w:proofErr w:type="spellStart"/>
            <w:r w:rsidRPr="00B670B8">
              <w:rPr>
                <w:rFonts w:ascii="Garamond" w:hAnsi="Garamond"/>
              </w:rPr>
              <w:t>Push</w:t>
            </w:r>
            <w:proofErr w:type="spellEnd"/>
            <w:r w:rsidRPr="00B670B8">
              <w:rPr>
                <w:rFonts w:ascii="Garamond" w:hAnsi="Garamond"/>
              </w:rPr>
              <w:t xml:space="preserve"> </w:t>
            </w:r>
            <w:proofErr w:type="spellStart"/>
            <w:r w:rsidRPr="00B670B8">
              <w:rPr>
                <w:rFonts w:ascii="Garamond" w:hAnsi="Garamond"/>
              </w:rPr>
              <w:t>To</w:t>
            </w:r>
            <w:proofErr w:type="spellEnd"/>
            <w:r w:rsidRPr="00B670B8">
              <w:rPr>
                <w:rFonts w:ascii="Garamond" w:hAnsi="Garamond"/>
              </w:rPr>
              <w:t xml:space="preserve"> </w:t>
            </w:r>
            <w:proofErr w:type="spellStart"/>
            <w:r w:rsidRPr="00B670B8">
              <w:rPr>
                <w:rFonts w:ascii="Garamond" w:hAnsi="Garamond"/>
              </w:rPr>
              <w:t>Talk</w:t>
            </w:r>
            <w:proofErr w:type="spellEnd"/>
            <w:r w:rsidRPr="00B670B8">
              <w:rPr>
                <w:rFonts w:ascii="Garamond" w:hAnsi="Garamond"/>
              </w:rPr>
              <w:t>), con dispositivo “manos libres”</w:t>
            </w:r>
            <w:r>
              <w:rPr>
                <w:rFonts w:ascii="Garamond" w:hAnsi="Garamond"/>
              </w:rPr>
              <w:t xml:space="preserve"> y </w:t>
            </w:r>
            <w:r w:rsidRPr="00B670B8">
              <w:rPr>
                <w:rFonts w:ascii="Garamond" w:hAnsi="Garamond"/>
              </w:rPr>
              <w:t xml:space="preserve">con una (1) frecuencia o sistemas tipo </w:t>
            </w:r>
            <w:proofErr w:type="spellStart"/>
            <w:r w:rsidRPr="00B670B8">
              <w:rPr>
                <w:rFonts w:ascii="Garamond" w:hAnsi="Garamond"/>
              </w:rPr>
              <w:t>Trunking</w:t>
            </w:r>
            <w:proofErr w:type="spellEnd"/>
          </w:p>
        </w:tc>
        <w:tc>
          <w:tcPr>
            <w:tcW w:w="1079" w:type="pct"/>
            <w:shd w:val="clear" w:color="auto" w:fill="auto"/>
            <w:vAlign w:val="center"/>
          </w:tcPr>
          <w:p w14:paraId="45B72176" w14:textId="56AFD9C2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</w:t>
            </w:r>
          </w:p>
        </w:tc>
      </w:tr>
      <w:tr w:rsidR="000049BB" w:rsidRPr="00ED2A2A" w14:paraId="1CCD545D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  <w:hideMark/>
          </w:tcPr>
          <w:p w14:paraId="61DACBDC" w14:textId="77777777" w:rsidR="000049BB" w:rsidRPr="00ED2A2A" w:rsidRDefault="000049BB" w:rsidP="000049BB">
            <w:pPr>
              <w:spacing w:after="0"/>
              <w:jc w:val="both"/>
              <w:rPr>
                <w:rFonts w:ascii="Garamond" w:hAnsi="Garamond"/>
              </w:rPr>
            </w:pPr>
            <w:r w:rsidRPr="001D3386">
              <w:rPr>
                <w:rFonts w:ascii="Garamond" w:hAnsi="Garamond"/>
                <w:b/>
                <w:bCs/>
              </w:rPr>
              <w:t xml:space="preserve">Espejo de seguridad: </w:t>
            </w:r>
            <w:r w:rsidRPr="00A2474B">
              <w:rPr>
                <w:rFonts w:ascii="Garamond" w:hAnsi="Garamond"/>
              </w:rPr>
              <w:t>convexo tipo luna para inspección exterior y debajo de vehículos, de 12 pulgadas, con ruedas, linterna o luz LED y mango telescópico. el cual debe estar en buen estado para la prestación del servicio.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14:paraId="21CBA6DE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</w:tr>
      <w:tr w:rsidR="000049BB" w:rsidRPr="00ED2A2A" w14:paraId="03FC20C1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0C2A32BA" w14:textId="16D1A101" w:rsidR="000049BB" w:rsidRPr="00ED2A2A" w:rsidRDefault="000049BB" w:rsidP="000049BB">
            <w:pPr>
              <w:spacing w:after="0"/>
              <w:jc w:val="both"/>
              <w:rPr>
                <w:rFonts w:ascii="Garamond" w:hAnsi="Garamond"/>
              </w:rPr>
            </w:pPr>
            <w:proofErr w:type="spellStart"/>
            <w:r w:rsidRPr="001D3386">
              <w:rPr>
                <w:rFonts w:ascii="Garamond" w:hAnsi="Garamond"/>
                <w:b/>
                <w:bCs/>
              </w:rPr>
              <w:t>Locker</w:t>
            </w:r>
            <w:proofErr w:type="spellEnd"/>
            <w:r w:rsidRPr="001D3386">
              <w:rPr>
                <w:rFonts w:ascii="Garamond" w:hAnsi="Garamond"/>
                <w:b/>
                <w:bCs/>
              </w:rPr>
              <w:t xml:space="preserve"> de mínimo 12 casilleros</w:t>
            </w:r>
            <w:r w:rsidRPr="00ED2A2A">
              <w:rPr>
                <w:rFonts w:ascii="Garamond" w:hAnsi="Garamond"/>
              </w:rPr>
              <w:t xml:space="preserve">, </w:t>
            </w:r>
            <w:r w:rsidRPr="00ED2A2A">
              <w:rPr>
                <w:rFonts w:ascii="Garamond" w:eastAsia="Calibri" w:hAnsi="Garamond" w:cs="Arial"/>
                <w:color w:val="000000"/>
                <w:lang w:val="es-AR" w:eastAsia="es-AR"/>
              </w:rPr>
              <w:t>para que los vigilantes puedan guardar sus elementos personales</w:t>
            </w:r>
            <w:r w:rsidR="00AD6225">
              <w:rPr>
                <w:rFonts w:ascii="Garamond" w:eastAsia="Calibri" w:hAnsi="Garamond" w:cs="Arial"/>
                <w:color w:val="000000"/>
                <w:lang w:val="es-AR" w:eastAsia="es-AR"/>
              </w:rPr>
              <w:t xml:space="preserve"> y para el resguardo de elementos del servicio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49E8D339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 w:rsidRPr="00ED2A2A">
              <w:rPr>
                <w:rFonts w:ascii="Garamond" w:hAnsi="Garamond"/>
              </w:rPr>
              <w:t>1</w:t>
            </w:r>
          </w:p>
        </w:tc>
      </w:tr>
      <w:tr w:rsidR="000049BB" w:rsidRPr="00ED2A2A" w14:paraId="0CDF7EB9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7A8146EE" w14:textId="77777777" w:rsidR="000049BB" w:rsidRPr="00BB0A74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BB0A74">
              <w:rPr>
                <w:rFonts w:ascii="Garamond" w:hAnsi="Garamond"/>
                <w:b/>
                <w:bCs/>
              </w:rPr>
              <w:t>Horno microondas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4C8B08DA" w14:textId="709CD2ED" w:rsidR="000049BB" w:rsidRPr="00ED2A2A" w:rsidRDefault="0077508C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</w:tr>
      <w:tr w:rsidR="000049BB" w:rsidRPr="00ED2A2A" w14:paraId="787E54B3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  <w:hideMark/>
          </w:tcPr>
          <w:p w14:paraId="750D256B" w14:textId="77777777" w:rsidR="000049BB" w:rsidRPr="00ED2A2A" w:rsidRDefault="000049BB" w:rsidP="000049BB">
            <w:pPr>
              <w:spacing w:after="0"/>
              <w:jc w:val="both"/>
              <w:rPr>
                <w:rFonts w:ascii="Garamond" w:hAnsi="Garamond"/>
              </w:rPr>
            </w:pPr>
            <w:r w:rsidRPr="0040385F">
              <w:rPr>
                <w:rFonts w:ascii="Garamond" w:hAnsi="Garamond"/>
                <w:b/>
                <w:bCs/>
              </w:rPr>
              <w:t>Carpeta de archivo:</w:t>
            </w:r>
            <w:r w:rsidRPr="00ED2A2A">
              <w:rPr>
                <w:rFonts w:ascii="Garamond" w:hAnsi="Garamond"/>
              </w:rPr>
              <w:t xml:space="preserve"> Carpeta de pasta dura para archivo donde se guardarán todas las consignas del puesto, así como las órdenes de entrada y salida de elementos, personal y vehículos autorizados por parte de la Administración Local.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14:paraId="14616C24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Las que se requieran, suministrados de manera periódica durante la ejecución del contrato</w:t>
            </w:r>
          </w:p>
        </w:tc>
      </w:tr>
      <w:tr w:rsidR="000049BB" w:rsidRPr="00ED2A2A" w14:paraId="425672C8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  <w:hideMark/>
          </w:tcPr>
          <w:p w14:paraId="21845D00" w14:textId="77777777" w:rsidR="000049BB" w:rsidRPr="00ED2A2A" w:rsidRDefault="000049BB" w:rsidP="000049BB">
            <w:pPr>
              <w:spacing w:after="0"/>
              <w:jc w:val="both"/>
              <w:rPr>
                <w:rFonts w:ascii="Garamond" w:hAnsi="Garamond"/>
              </w:rPr>
            </w:pPr>
            <w:r w:rsidRPr="0040385F">
              <w:rPr>
                <w:rFonts w:ascii="Garamond" w:hAnsi="Garamond"/>
                <w:b/>
                <w:bCs/>
              </w:rPr>
              <w:t>Libros de minutas de Servicio:</w:t>
            </w:r>
            <w:r w:rsidRPr="00ED2A2A">
              <w:rPr>
                <w:rFonts w:ascii="Garamond" w:hAnsi="Garamond"/>
              </w:rPr>
              <w:t xml:space="preserve"> Libro de pasta dura, hojas tamaño oficio con renglones y páginas enumeradas consecutivamente. Minuta para cada puesto, minuta para cambio de turno y control de ingreso y salida de vehículos particulares y de propiedad del Fondo de Desarrollo Local de Rafael Uribe </w:t>
            </w:r>
            <w:proofErr w:type="spellStart"/>
            <w:r w:rsidRPr="00ED2A2A">
              <w:rPr>
                <w:rFonts w:ascii="Garamond" w:hAnsi="Garamond"/>
              </w:rPr>
              <w:t>Uribe</w:t>
            </w:r>
            <w:proofErr w:type="spellEnd"/>
            <w:r w:rsidRPr="00ED2A2A">
              <w:rPr>
                <w:rFonts w:ascii="Garamond" w:hAnsi="Garamond"/>
              </w:rPr>
              <w:t>.</w:t>
            </w:r>
          </w:p>
        </w:tc>
        <w:tc>
          <w:tcPr>
            <w:tcW w:w="1079" w:type="pct"/>
            <w:shd w:val="clear" w:color="auto" w:fill="auto"/>
            <w:vAlign w:val="center"/>
            <w:hideMark/>
          </w:tcPr>
          <w:p w14:paraId="6DF09A25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Los que se requieran, suministrados de manera periódica durante la ejecución del contrato</w:t>
            </w:r>
          </w:p>
        </w:tc>
      </w:tr>
      <w:tr w:rsidR="000049BB" w:rsidRPr="00ED2A2A" w14:paraId="7D58FE33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  <w:hideMark/>
          </w:tcPr>
          <w:p w14:paraId="097E2785" w14:textId="77777777" w:rsidR="000049BB" w:rsidRPr="00BB0A74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BB0A74">
              <w:rPr>
                <w:rFonts w:ascii="Garamond" w:hAnsi="Garamond"/>
                <w:b/>
                <w:bCs/>
              </w:rPr>
              <w:t>Planillas de supervisión.</w:t>
            </w:r>
          </w:p>
        </w:tc>
        <w:tc>
          <w:tcPr>
            <w:tcW w:w="1079" w:type="pct"/>
            <w:shd w:val="clear" w:color="auto" w:fill="auto"/>
            <w:hideMark/>
          </w:tcPr>
          <w:p w14:paraId="47BECA05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 w:rsidRPr="00404952">
              <w:rPr>
                <w:rFonts w:ascii="Garamond" w:hAnsi="Garamond"/>
              </w:rPr>
              <w:t>L</w:t>
            </w:r>
            <w:r>
              <w:rPr>
                <w:rFonts w:ascii="Garamond" w:hAnsi="Garamond"/>
              </w:rPr>
              <w:t>a</w:t>
            </w:r>
            <w:r w:rsidRPr="00404952">
              <w:rPr>
                <w:rFonts w:ascii="Garamond" w:hAnsi="Garamond"/>
              </w:rPr>
              <w:t>s que se requieran, suministrados de manera periódica durante la ejecución del contrato</w:t>
            </w:r>
          </w:p>
        </w:tc>
      </w:tr>
      <w:tr w:rsidR="000049BB" w:rsidRPr="00ED2A2A" w14:paraId="09200CC7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5A1CE94E" w14:textId="77777777" w:rsidR="000049BB" w:rsidRPr="00ED2A2A" w:rsidRDefault="000049BB" w:rsidP="000049BB">
            <w:pPr>
              <w:spacing w:after="0"/>
              <w:jc w:val="both"/>
              <w:rPr>
                <w:rFonts w:ascii="Garamond" w:hAnsi="Garamond"/>
              </w:rPr>
            </w:pPr>
            <w:r w:rsidRPr="0040385F">
              <w:rPr>
                <w:rFonts w:ascii="Garamond" w:hAnsi="Garamond"/>
                <w:b/>
                <w:bCs/>
              </w:rPr>
              <w:t>Precintos y sellos de seguridad:</w:t>
            </w:r>
            <w:r w:rsidRPr="00ED2A2A">
              <w:rPr>
                <w:rFonts w:ascii="Garamond" w:hAnsi="Garamond"/>
              </w:rPr>
              <w:t xml:space="preserve"> Estos deben tener número serial y brindar garantía total para la instalación de estos de tal forma que, una vez instalados, al ser retirados se rompan y no permitan su reinstalación</w:t>
            </w:r>
          </w:p>
        </w:tc>
        <w:tc>
          <w:tcPr>
            <w:tcW w:w="1079" w:type="pct"/>
            <w:shd w:val="clear" w:color="auto" w:fill="auto"/>
          </w:tcPr>
          <w:p w14:paraId="222F3C11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 w:rsidRPr="00404952">
              <w:rPr>
                <w:rFonts w:ascii="Garamond" w:hAnsi="Garamond"/>
              </w:rPr>
              <w:t>Los que se requieran, suministrados de manera periódica durante la ejecución del contrato</w:t>
            </w:r>
          </w:p>
        </w:tc>
      </w:tr>
      <w:tr w:rsidR="000049BB" w:rsidRPr="00ED2A2A" w14:paraId="1351325C" w14:textId="77777777" w:rsidTr="00B86B6E">
        <w:trPr>
          <w:trHeight w:val="20"/>
          <w:jc w:val="center"/>
        </w:trPr>
        <w:tc>
          <w:tcPr>
            <w:tcW w:w="5000" w:type="pct"/>
            <w:gridSpan w:val="2"/>
            <w:shd w:val="clear" w:color="auto" w:fill="DAEEF3" w:themeFill="accent5" w:themeFillTint="33"/>
            <w:vAlign w:val="center"/>
          </w:tcPr>
          <w:p w14:paraId="2D96F567" w14:textId="77777777" w:rsidR="000049BB" w:rsidRPr="00B86B6E" w:rsidRDefault="000049BB" w:rsidP="000049BB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B86B6E">
              <w:rPr>
                <w:rFonts w:ascii="Garamond" w:hAnsi="Garamond"/>
                <w:b/>
                <w:bCs/>
              </w:rPr>
              <w:t>PARA EL SERVICIO DE VIGILANCIA CON CANINO</w:t>
            </w:r>
          </w:p>
        </w:tc>
      </w:tr>
      <w:tr w:rsidR="000049BB" w:rsidRPr="00ED2A2A" w14:paraId="69154E34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2D05A0E8" w14:textId="3048C7D6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F13082">
              <w:rPr>
                <w:rFonts w:ascii="Garamond" w:hAnsi="Garamond"/>
                <w:b/>
                <w:bCs/>
              </w:rPr>
              <w:t>Caniles fijos</w:t>
            </w:r>
            <w:r>
              <w:rPr>
                <w:rFonts w:ascii="Garamond" w:hAnsi="Garamond"/>
                <w:b/>
                <w:bCs/>
              </w:rPr>
              <w:t xml:space="preserve">: </w:t>
            </w:r>
            <w:r w:rsidRPr="008F1233">
              <w:rPr>
                <w:rFonts w:ascii="Garamond" w:hAnsi="Garamond"/>
              </w:rPr>
              <w:t>Sus medidas no pueden ser inferiores a 1,50 m de ancho, 1,50 m largo, 1,80 m alto</w:t>
            </w:r>
            <w:r>
              <w:rPr>
                <w:rFonts w:ascii="Garamond" w:hAnsi="Garamond"/>
              </w:rPr>
              <w:t xml:space="preserve"> y </w:t>
            </w:r>
            <w:r w:rsidRPr="008F1233">
              <w:rPr>
                <w:rFonts w:ascii="Garamond" w:hAnsi="Garamond"/>
              </w:rPr>
              <w:t>debe tener el espacio suficiente para tener una cama del tamaño adecuado para el canino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4BFAA192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</w:tr>
      <w:tr w:rsidR="000049BB" w:rsidRPr="00ED2A2A" w14:paraId="31ECBE91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351C3CF7" w14:textId="64F802D7" w:rsidR="000049BB" w:rsidRPr="001873DC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1873DC">
              <w:rPr>
                <w:rFonts w:ascii="Garamond" w:hAnsi="Garamond" w:cs="Arial"/>
                <w:b/>
                <w:bCs/>
                <w:color w:val="000000"/>
              </w:rPr>
              <w:t>Camas:</w:t>
            </w:r>
            <w:r w:rsidRPr="001873DC">
              <w:rPr>
                <w:rFonts w:ascii="Garamond" w:hAnsi="Garamond" w:cs="Arial"/>
                <w:color w:val="000000"/>
              </w:rPr>
              <w:t xml:space="preserve"> Para aislar el canino del suelo y proporcionar una superficie de descanso segura, higiénica y confortable.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175BA59A" w14:textId="23A82DB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</w:tr>
      <w:tr w:rsidR="000049BB" w:rsidRPr="00ED2A2A" w14:paraId="6887777E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71661DDE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Recipientes en acero o aluminio (no plástico):</w:t>
            </w:r>
            <w:r w:rsidRPr="00F13082">
              <w:rPr>
                <w:rFonts w:ascii="Garamond" w:hAnsi="Garamond"/>
                <w:b/>
                <w:bCs/>
              </w:rPr>
              <w:t xml:space="preserve"> </w:t>
            </w:r>
            <w:r w:rsidRPr="00F13082">
              <w:rPr>
                <w:rFonts w:ascii="Garamond" w:hAnsi="Garamond"/>
              </w:rPr>
              <w:t>para agua y comida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7594CCF3" w14:textId="77777777" w:rsidR="000049BB" w:rsidRPr="00ED2A2A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Los que se requieran</w:t>
            </w:r>
          </w:p>
        </w:tc>
      </w:tr>
      <w:tr w:rsidR="000049BB" w:rsidRPr="00ED2A2A" w14:paraId="37EBB557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3000084C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F13082">
              <w:rPr>
                <w:rFonts w:ascii="Garamond" w:hAnsi="Garamond"/>
                <w:b/>
                <w:bCs/>
              </w:rPr>
              <w:t>Collares</w:t>
            </w:r>
            <w:r>
              <w:rPr>
                <w:rFonts w:ascii="Garamond" w:hAnsi="Garamond"/>
                <w:b/>
                <w:bCs/>
              </w:rPr>
              <w:t xml:space="preserve">: </w:t>
            </w:r>
            <w:r w:rsidRPr="00F13082">
              <w:rPr>
                <w:rFonts w:ascii="Garamond" w:hAnsi="Garamond"/>
              </w:rPr>
              <w:t>Elemento en reata y/o material flexible, utilizado para el control del canino</w:t>
            </w:r>
            <w:r>
              <w:rPr>
                <w:rFonts w:ascii="Garamond" w:hAnsi="Garamond"/>
                <w:b/>
                <w:bCs/>
              </w:rPr>
              <w:t>. No se permiten collares de</w:t>
            </w:r>
            <w:r w:rsidRPr="00F13082">
              <w:rPr>
                <w:rFonts w:ascii="Garamond" w:hAnsi="Garamond" w:cs="Lohit Hindi"/>
                <w:b/>
                <w:bCs/>
              </w:rPr>
              <w:t xml:space="preserve"> ahogo, semi ahogo y eslabones</w:t>
            </w:r>
          </w:p>
        </w:tc>
        <w:tc>
          <w:tcPr>
            <w:tcW w:w="1079" w:type="pct"/>
            <w:shd w:val="clear" w:color="auto" w:fill="auto"/>
          </w:tcPr>
          <w:p w14:paraId="0C4B1831" w14:textId="7777777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 w:rsidRPr="00E0656B">
              <w:rPr>
                <w:rFonts w:ascii="Garamond" w:hAnsi="Garamond"/>
              </w:rPr>
              <w:t>Los que se requieran</w:t>
            </w:r>
          </w:p>
        </w:tc>
      </w:tr>
      <w:tr w:rsidR="000049BB" w:rsidRPr="00ED2A2A" w14:paraId="006A3E47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6898A484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F13082">
              <w:rPr>
                <w:rFonts w:ascii="Garamond" w:hAnsi="Garamond"/>
                <w:b/>
                <w:bCs/>
              </w:rPr>
              <w:t>Traíllas</w:t>
            </w:r>
            <w:r>
              <w:rPr>
                <w:rFonts w:ascii="Garamond" w:hAnsi="Garamond"/>
                <w:b/>
                <w:bCs/>
              </w:rPr>
              <w:t xml:space="preserve">: </w:t>
            </w:r>
            <w:r w:rsidRPr="00F13082">
              <w:rPr>
                <w:rFonts w:ascii="Garamond" w:hAnsi="Garamond"/>
              </w:rPr>
              <w:t>Para el control y manejo del canino en las áreas de trabajo, con extensión de mínimo 1.20 metros</w:t>
            </w:r>
          </w:p>
        </w:tc>
        <w:tc>
          <w:tcPr>
            <w:tcW w:w="1079" w:type="pct"/>
            <w:shd w:val="clear" w:color="auto" w:fill="auto"/>
          </w:tcPr>
          <w:p w14:paraId="42EC5AF5" w14:textId="7777777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La</w:t>
            </w:r>
            <w:r w:rsidRPr="00E0656B">
              <w:rPr>
                <w:rFonts w:ascii="Garamond" w:hAnsi="Garamond"/>
              </w:rPr>
              <w:t>s que se requieran</w:t>
            </w:r>
          </w:p>
        </w:tc>
      </w:tr>
      <w:tr w:rsidR="000049BB" w:rsidRPr="00ED2A2A" w14:paraId="4B5238F4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06E3D209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lastRenderedPageBreak/>
              <w:t>C</w:t>
            </w:r>
            <w:r w:rsidRPr="00FC462F">
              <w:rPr>
                <w:rFonts w:ascii="Garamond" w:hAnsi="Garamond"/>
                <w:b/>
                <w:bCs/>
              </w:rPr>
              <w:t>omida</w:t>
            </w:r>
            <w:r>
              <w:rPr>
                <w:rFonts w:ascii="Garamond" w:hAnsi="Garamond"/>
                <w:b/>
                <w:bCs/>
              </w:rPr>
              <w:t xml:space="preserve"> (alimento concentrado según la etapa de desarrollo de los perros)</w:t>
            </w:r>
            <w:r w:rsidRPr="00FC462F">
              <w:rPr>
                <w:rFonts w:ascii="Garamond" w:hAnsi="Garamond"/>
                <w:b/>
                <w:bCs/>
              </w:rPr>
              <w:t xml:space="preserve"> </w:t>
            </w:r>
            <w:r w:rsidRPr="00FC462F">
              <w:rPr>
                <w:rFonts w:ascii="Garamond" w:hAnsi="Garamond"/>
              </w:rPr>
              <w:t>se suministrará mínimo dos (2) veces al día, evitando ayunos prolongados</w:t>
            </w:r>
          </w:p>
        </w:tc>
        <w:tc>
          <w:tcPr>
            <w:tcW w:w="1079" w:type="pct"/>
            <w:shd w:val="clear" w:color="auto" w:fill="auto"/>
          </w:tcPr>
          <w:p w14:paraId="6CFD4523" w14:textId="7777777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La que se requiera, suministrada de manera periódica durante la ejecución del contrato</w:t>
            </w:r>
          </w:p>
        </w:tc>
      </w:tr>
      <w:tr w:rsidR="000049BB" w:rsidRPr="00ED2A2A" w14:paraId="7274FBE0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2C5FB3CC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F13082">
              <w:rPr>
                <w:rFonts w:ascii="Garamond" w:hAnsi="Garamond"/>
                <w:b/>
                <w:bCs/>
              </w:rPr>
              <w:t>Implementos de aseo para el canino</w:t>
            </w:r>
            <w:r>
              <w:rPr>
                <w:rFonts w:ascii="Garamond" w:hAnsi="Garamond"/>
                <w:b/>
                <w:bCs/>
              </w:rPr>
              <w:t>,</w:t>
            </w:r>
            <w:r w:rsidRPr="00F13082">
              <w:rPr>
                <w:rFonts w:ascii="Garamond" w:hAnsi="Garamond"/>
                <w:b/>
                <w:bCs/>
              </w:rPr>
              <w:t xml:space="preserve"> el sitio de trabajo</w:t>
            </w:r>
            <w:r>
              <w:rPr>
                <w:rFonts w:ascii="Garamond" w:hAnsi="Garamond"/>
                <w:b/>
                <w:bCs/>
              </w:rPr>
              <w:t xml:space="preserve"> y el área de caniles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6E8153B3" w14:textId="7777777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Los que se requieran, suministrados de manera periódica durante la ejecución del contrato</w:t>
            </w:r>
          </w:p>
        </w:tc>
      </w:tr>
      <w:tr w:rsidR="000049BB" w:rsidRPr="00ED2A2A" w14:paraId="2F6D64FA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0CEFB857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G</w:t>
            </w:r>
            <w:r w:rsidRPr="00F13082">
              <w:rPr>
                <w:rFonts w:ascii="Garamond" w:hAnsi="Garamond"/>
                <w:b/>
                <w:bCs/>
              </w:rPr>
              <w:t>uacal</w:t>
            </w:r>
            <w:r>
              <w:rPr>
                <w:rFonts w:ascii="Garamond" w:hAnsi="Garamond"/>
                <w:b/>
                <w:bCs/>
              </w:rPr>
              <w:t xml:space="preserve">: </w:t>
            </w:r>
            <w:r w:rsidRPr="00FC462F">
              <w:rPr>
                <w:rFonts w:ascii="Garamond" w:hAnsi="Garamond"/>
              </w:rPr>
              <w:t>Acorde al tamaño del perro, para el transporte de los caninos de un lugar a otro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637F8DBD" w14:textId="7777777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Los que se requieran</w:t>
            </w:r>
          </w:p>
        </w:tc>
      </w:tr>
      <w:tr w:rsidR="000049BB" w:rsidRPr="00ED2A2A" w14:paraId="4C0605AE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12C79215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F13082">
              <w:rPr>
                <w:rFonts w:ascii="Garamond" w:hAnsi="Garamond"/>
                <w:b/>
                <w:bCs/>
              </w:rPr>
              <w:t>Botiquín de primeros auxilios</w:t>
            </w:r>
            <w:r>
              <w:rPr>
                <w:rFonts w:ascii="Garamond" w:hAnsi="Garamond"/>
                <w:b/>
                <w:bCs/>
              </w:rPr>
              <w:t>:</w:t>
            </w:r>
            <w:r w:rsidRPr="00F13082">
              <w:rPr>
                <w:rFonts w:ascii="Garamond" w:hAnsi="Garamond"/>
                <w:b/>
                <w:bCs/>
              </w:rPr>
              <w:t xml:space="preserve"> </w:t>
            </w:r>
            <w:r w:rsidRPr="00FC462F">
              <w:rPr>
                <w:rFonts w:ascii="Garamond" w:hAnsi="Garamond"/>
              </w:rPr>
              <w:t>Para caninos y atención humana.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0D3BD925" w14:textId="7777777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</w:tr>
      <w:tr w:rsidR="000049BB" w:rsidRPr="00ED2A2A" w14:paraId="0DE8B0AB" w14:textId="77777777" w:rsidTr="00B86B6E">
        <w:trPr>
          <w:trHeight w:val="20"/>
          <w:jc w:val="center"/>
        </w:trPr>
        <w:tc>
          <w:tcPr>
            <w:tcW w:w="3921" w:type="pct"/>
            <w:shd w:val="clear" w:color="auto" w:fill="auto"/>
            <w:vAlign w:val="center"/>
          </w:tcPr>
          <w:p w14:paraId="1E14C89E" w14:textId="77777777" w:rsidR="000049BB" w:rsidRPr="00F13082" w:rsidRDefault="000049BB" w:rsidP="000049BB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 w:rsidRPr="00F13082">
              <w:rPr>
                <w:rFonts w:ascii="Garamond" w:hAnsi="Garamond"/>
                <w:b/>
                <w:bCs/>
              </w:rPr>
              <w:t>Juguetes para perros</w:t>
            </w:r>
            <w:r>
              <w:rPr>
                <w:rFonts w:ascii="Garamond" w:hAnsi="Garamond"/>
                <w:b/>
                <w:bCs/>
              </w:rPr>
              <w:t>:</w:t>
            </w:r>
            <w:r w:rsidRPr="00FC462F">
              <w:rPr>
                <w:rFonts w:ascii="Garamond" w:hAnsi="Garamond"/>
              </w:rPr>
              <w:t xml:space="preserve"> tapetes olfativos, huesos para mordida, </w:t>
            </w:r>
            <w:proofErr w:type="spellStart"/>
            <w:r w:rsidRPr="00FC462F">
              <w:rPr>
                <w:rFonts w:ascii="Garamond" w:hAnsi="Garamond"/>
              </w:rPr>
              <w:t>kongs</w:t>
            </w:r>
            <w:proofErr w:type="spellEnd"/>
            <w:r w:rsidRPr="00FC462F">
              <w:rPr>
                <w:rFonts w:ascii="Garamond" w:hAnsi="Garamond"/>
              </w:rPr>
              <w:t xml:space="preserve"> con alimento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1E611829" w14:textId="77777777" w:rsidR="000049BB" w:rsidRDefault="000049BB" w:rsidP="000049BB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Los que se requieran</w:t>
            </w:r>
          </w:p>
        </w:tc>
      </w:tr>
    </w:tbl>
    <w:p w14:paraId="32CE4672" w14:textId="77777777" w:rsidR="00B86B6E" w:rsidRDefault="00B86B6E" w:rsidP="00B86B6E">
      <w:pPr>
        <w:jc w:val="both"/>
        <w:rPr>
          <w:rFonts w:ascii="Garamond" w:eastAsia="Arial Narrow" w:hAnsi="Garamond"/>
        </w:rPr>
      </w:pPr>
    </w:p>
    <w:p w14:paraId="5972FD4B" w14:textId="2ABCDD81" w:rsidR="00B86B6E" w:rsidRPr="005F2F0D" w:rsidRDefault="005F2F0D" w:rsidP="005F2F0D">
      <w:pPr>
        <w:pStyle w:val="Prrafodelista"/>
        <w:numPr>
          <w:ilvl w:val="0"/>
          <w:numId w:val="7"/>
        </w:numPr>
        <w:rPr>
          <w:rFonts w:ascii="Garamond" w:hAnsi="Garamond"/>
        </w:rPr>
      </w:pPr>
      <w:r w:rsidRPr="005F2F0D">
        <w:rPr>
          <w:rFonts w:ascii="Garamond" w:hAnsi="Garamond"/>
        </w:rPr>
        <w:t>Realizaré</w:t>
      </w:r>
      <w:r w:rsidR="00B86B6E" w:rsidRPr="005F2F0D">
        <w:rPr>
          <w:rFonts w:ascii="Garamond" w:hAnsi="Garamond"/>
        </w:rPr>
        <w:t xml:space="preserve"> el reemplazo de elementos que presenten daños o mal funcionamiento, </w:t>
      </w:r>
      <w:bookmarkStart w:id="1" w:name="_Hlk230787795"/>
      <w:r w:rsidR="00B86B6E" w:rsidRPr="005F2F0D">
        <w:rPr>
          <w:rFonts w:ascii="Garamond" w:hAnsi="Garamond"/>
        </w:rPr>
        <w:t>de manera inmediata y en un plazo máximo de tres (3) días calendario</w:t>
      </w:r>
      <w:r w:rsidRPr="005F2F0D">
        <w:rPr>
          <w:rFonts w:ascii="Garamond" w:hAnsi="Garamond"/>
        </w:rPr>
        <w:t>, sin costo adicional para la entidad.</w:t>
      </w:r>
      <w:bookmarkEnd w:id="1"/>
    </w:p>
    <w:p w14:paraId="6A20D417" w14:textId="0F4F0CF1" w:rsidR="00B86B6E" w:rsidRPr="00ED2A2A" w:rsidRDefault="00B86B6E" w:rsidP="00B86B6E">
      <w:pPr>
        <w:jc w:val="both"/>
        <w:rPr>
          <w:rFonts w:ascii="Garamond" w:hAnsi="Garamond"/>
        </w:rPr>
      </w:pPr>
      <w:r>
        <w:rPr>
          <w:rFonts w:ascii="Garamond" w:hAnsi="Garamond"/>
        </w:rPr>
        <w:t>La inobservancia de condiciones aquí indicadas, acarreará el incumplimiento del contrato</w:t>
      </w:r>
      <w:r w:rsidR="001873DC">
        <w:rPr>
          <w:rFonts w:ascii="Garamond" w:hAnsi="Garamond"/>
        </w:rPr>
        <w:t>.</w:t>
      </w:r>
    </w:p>
    <w:p w14:paraId="5418B621" w14:textId="3B36DA09" w:rsidR="000D79EC" w:rsidRPr="00C65BF8" w:rsidRDefault="000D79EC" w:rsidP="00822C19">
      <w:pPr>
        <w:spacing w:after="0"/>
        <w:jc w:val="both"/>
        <w:rPr>
          <w:rFonts w:ascii="Garamond" w:hAnsi="Garamond"/>
          <w:b/>
          <w:color w:val="000000"/>
        </w:rPr>
      </w:pPr>
      <w:r w:rsidRPr="00C65BF8">
        <w:rPr>
          <w:rFonts w:ascii="Garamond" w:hAnsi="Garamond" w:cs="Arial"/>
          <w:b/>
          <w:color w:val="000000"/>
        </w:rPr>
        <w:t xml:space="preserve">NOTA: </w:t>
      </w:r>
      <w:r w:rsidR="00FA7C1B" w:rsidRPr="00C65BF8">
        <w:rPr>
          <w:rFonts w:ascii="Garamond" w:hAnsi="Garamond"/>
          <w:color w:val="000000"/>
        </w:rPr>
        <w:t>E</w:t>
      </w:r>
      <w:r w:rsidRPr="00C65BF8">
        <w:rPr>
          <w:rFonts w:ascii="Garamond" w:hAnsi="Garamond"/>
          <w:color w:val="000000"/>
        </w:rPr>
        <w:t xml:space="preserve">l cambio de las condiciones de </w:t>
      </w:r>
      <w:r w:rsidR="000D3DA3" w:rsidRPr="00C65BF8">
        <w:rPr>
          <w:rFonts w:ascii="Garamond" w:hAnsi="Garamond"/>
          <w:color w:val="000000"/>
        </w:rPr>
        <w:t xml:space="preserve">las </w:t>
      </w:r>
      <w:r w:rsidRPr="00C65BF8">
        <w:rPr>
          <w:rFonts w:ascii="Garamond" w:hAnsi="Garamond"/>
          <w:color w:val="000000"/>
        </w:rPr>
        <w:t>propuestas que implique desmejoramiento de estas</w:t>
      </w:r>
      <w:r w:rsidR="00E70935" w:rsidRPr="00C65BF8">
        <w:rPr>
          <w:rFonts w:ascii="Garamond" w:hAnsi="Garamond"/>
          <w:color w:val="000000"/>
        </w:rPr>
        <w:t>,</w:t>
      </w:r>
      <w:r w:rsidRPr="00C65BF8">
        <w:rPr>
          <w:rFonts w:ascii="Garamond" w:hAnsi="Garamond"/>
          <w:color w:val="000000"/>
        </w:rPr>
        <w:t xml:space="preserve"> generará la imposición de multas.</w:t>
      </w:r>
    </w:p>
    <w:p w14:paraId="28922D43" w14:textId="1397EB8F" w:rsidR="000D79EC" w:rsidRPr="00C65BF8" w:rsidRDefault="000D79EC" w:rsidP="00C47BF9">
      <w:pPr>
        <w:pStyle w:val="Prrafodelista"/>
        <w:spacing w:after="0"/>
        <w:rPr>
          <w:rFonts w:ascii="Garamond" w:hAnsi="Garamond"/>
          <w:bCs/>
          <w:color w:val="000000"/>
          <w:szCs w:val="22"/>
        </w:rPr>
      </w:pPr>
    </w:p>
    <w:p w14:paraId="463493C2" w14:textId="77777777" w:rsidR="00C65BF8" w:rsidRPr="00C65BF8" w:rsidRDefault="00C65BF8" w:rsidP="00C47BF9">
      <w:pPr>
        <w:pStyle w:val="Prrafodelista"/>
        <w:spacing w:after="0"/>
        <w:rPr>
          <w:rFonts w:ascii="Garamond" w:hAnsi="Garamond"/>
          <w:bCs/>
          <w:color w:val="000000"/>
          <w:szCs w:val="22"/>
        </w:rPr>
      </w:pPr>
    </w:p>
    <w:p w14:paraId="4A88CC3A" w14:textId="77777777" w:rsidR="00675E86" w:rsidRPr="00C65BF8" w:rsidRDefault="000D79EC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sz w:val="22"/>
          <w:szCs w:val="22"/>
        </w:rPr>
      </w:pPr>
      <w:r w:rsidRPr="00C65BF8">
        <w:rPr>
          <w:rFonts w:ascii="Garamond" w:hAnsi="Garamond"/>
          <w:sz w:val="22"/>
          <w:szCs w:val="22"/>
        </w:rPr>
        <w:t xml:space="preserve">Atentamente, </w:t>
      </w:r>
    </w:p>
    <w:p w14:paraId="5B43F8AC" w14:textId="77777777" w:rsidR="00675E86" w:rsidRDefault="00675E86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sz w:val="22"/>
          <w:szCs w:val="22"/>
        </w:rPr>
      </w:pPr>
    </w:p>
    <w:p w14:paraId="5DBFE44C" w14:textId="77777777" w:rsidR="00675E86" w:rsidRPr="00C65BF8" w:rsidRDefault="00675E86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sz w:val="22"/>
          <w:szCs w:val="22"/>
        </w:rPr>
      </w:pPr>
    </w:p>
    <w:p w14:paraId="550191BA" w14:textId="3E6C59DA" w:rsidR="005569B5" w:rsidRPr="00C65BF8" w:rsidRDefault="005569B5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color w:val="000000"/>
          <w:sz w:val="22"/>
          <w:szCs w:val="22"/>
        </w:rPr>
      </w:pPr>
      <w:r w:rsidRPr="00C65BF8">
        <w:rPr>
          <w:rFonts w:ascii="Garamond" w:hAnsi="Garamond"/>
          <w:sz w:val="22"/>
          <w:szCs w:val="22"/>
        </w:rPr>
        <w:t>Nombre del Proponente</w:t>
      </w:r>
      <w:r w:rsidRPr="00C65BF8">
        <w:rPr>
          <w:rFonts w:ascii="Garamond" w:hAnsi="Garamond"/>
          <w:sz w:val="22"/>
          <w:szCs w:val="22"/>
        </w:rPr>
        <w:tab/>
        <w:t>_______________________________________</w:t>
      </w:r>
    </w:p>
    <w:p w14:paraId="384076E5" w14:textId="77777777" w:rsidR="005569B5" w:rsidRPr="00C65BF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C65BF8">
        <w:rPr>
          <w:rFonts w:ascii="Garamond" w:hAnsi="Garamond"/>
          <w:szCs w:val="22"/>
        </w:rPr>
        <w:t>Nombre del representante legal</w:t>
      </w:r>
      <w:r w:rsidRPr="00C65BF8">
        <w:rPr>
          <w:rFonts w:ascii="Garamond" w:hAnsi="Garamond"/>
          <w:szCs w:val="22"/>
        </w:rPr>
        <w:tab/>
        <w:t>__________________________________</w:t>
      </w:r>
    </w:p>
    <w:p w14:paraId="1C1DFF5E" w14:textId="77777777" w:rsidR="005569B5" w:rsidRPr="00C65BF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C65BF8">
        <w:rPr>
          <w:rFonts w:ascii="Garamond" w:hAnsi="Garamond"/>
          <w:szCs w:val="22"/>
        </w:rPr>
        <w:t>C. C.</w:t>
      </w:r>
      <w:r w:rsidRPr="00C65BF8">
        <w:rPr>
          <w:rFonts w:ascii="Garamond" w:hAnsi="Garamond"/>
          <w:szCs w:val="22"/>
        </w:rPr>
        <w:tab/>
        <w:t>_____________________ de _______________</w:t>
      </w:r>
    </w:p>
    <w:p w14:paraId="45DA7A43" w14:textId="79AA21FA" w:rsidR="005569B5" w:rsidRPr="00C65BF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C65BF8">
        <w:rPr>
          <w:rFonts w:ascii="Garamond" w:hAnsi="Garamond"/>
          <w:szCs w:val="22"/>
        </w:rPr>
        <w:t xml:space="preserve">Dirección </w:t>
      </w:r>
      <w:r w:rsidRPr="00C65BF8">
        <w:rPr>
          <w:rFonts w:ascii="Garamond" w:hAnsi="Garamond"/>
          <w:szCs w:val="22"/>
        </w:rPr>
        <w:tab/>
        <w:t>_______________________________________</w:t>
      </w:r>
    </w:p>
    <w:p w14:paraId="69913042" w14:textId="77777777" w:rsidR="005569B5" w:rsidRPr="00C65BF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C65BF8">
        <w:rPr>
          <w:rFonts w:ascii="Garamond" w:hAnsi="Garamond"/>
          <w:szCs w:val="22"/>
        </w:rPr>
        <w:t>Correo electrónico</w:t>
      </w:r>
      <w:r w:rsidRPr="00C65BF8">
        <w:rPr>
          <w:rFonts w:ascii="Garamond" w:hAnsi="Garamond"/>
          <w:szCs w:val="22"/>
        </w:rPr>
        <w:tab/>
        <w:t>_______________________________________</w:t>
      </w:r>
    </w:p>
    <w:p w14:paraId="01F53E9B" w14:textId="0A6E6135" w:rsidR="005569B5" w:rsidRPr="00C65BF8" w:rsidRDefault="00675E86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C65BF8">
        <w:rPr>
          <w:rFonts w:ascii="Garamond" w:hAnsi="Garamond"/>
          <w:szCs w:val="22"/>
        </w:rPr>
        <w:t>Teléfono</w:t>
      </w:r>
      <w:r w:rsidR="005569B5" w:rsidRPr="00C65BF8">
        <w:rPr>
          <w:rFonts w:ascii="Garamond" w:hAnsi="Garamond"/>
          <w:szCs w:val="22"/>
        </w:rPr>
        <w:tab/>
        <w:t>_______________________________________</w:t>
      </w:r>
    </w:p>
    <w:p w14:paraId="386F5FA1" w14:textId="77777777" w:rsidR="005569B5" w:rsidRPr="00C65BF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C65BF8">
        <w:rPr>
          <w:rFonts w:ascii="Garamond" w:hAnsi="Garamond"/>
          <w:szCs w:val="22"/>
        </w:rPr>
        <w:t>Ciudad</w:t>
      </w:r>
      <w:r w:rsidRPr="00C65BF8">
        <w:rPr>
          <w:rFonts w:ascii="Garamond" w:hAnsi="Garamond"/>
          <w:szCs w:val="22"/>
        </w:rPr>
        <w:tab/>
        <w:t>_______________________________________</w:t>
      </w:r>
    </w:p>
    <w:p w14:paraId="23B47A7C" w14:textId="77777777" w:rsidR="005569B5" w:rsidRPr="00C65BF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</w:p>
    <w:p w14:paraId="5DCBAD1A" w14:textId="77777777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</w:p>
    <w:p w14:paraId="69BCB847" w14:textId="77777777" w:rsidR="005569B5" w:rsidRPr="00E37FC8" w:rsidRDefault="005569B5" w:rsidP="005569B5">
      <w:pPr>
        <w:spacing w:after="0"/>
        <w:contextualSpacing/>
        <w:jc w:val="center"/>
        <w:rPr>
          <w:rFonts w:ascii="Garamond" w:hAnsi="Garamond" w:cs="Arial"/>
        </w:rPr>
      </w:pPr>
      <w:r w:rsidRPr="00E37FC8">
        <w:rPr>
          <w:rFonts w:ascii="Garamond" w:hAnsi="Garamond" w:cs="Arial"/>
        </w:rPr>
        <w:t>___________________________________________________</w:t>
      </w:r>
    </w:p>
    <w:p w14:paraId="123FA282" w14:textId="77777777" w:rsidR="005569B5" w:rsidRPr="00E37FC8" w:rsidRDefault="005569B5" w:rsidP="005569B5">
      <w:pPr>
        <w:numPr>
          <w:ilvl w:val="12"/>
          <w:numId w:val="0"/>
        </w:numPr>
        <w:spacing w:after="0"/>
        <w:contextualSpacing/>
        <w:jc w:val="center"/>
        <w:rPr>
          <w:rFonts w:ascii="Garamond" w:hAnsi="Garamond" w:cs="Arial"/>
        </w:rPr>
      </w:pPr>
      <w:r w:rsidRPr="00E37FC8">
        <w:rPr>
          <w:rFonts w:ascii="Garamond" w:hAnsi="Garamond" w:cs="Arial"/>
          <w:highlight w:val="lightGray"/>
        </w:rPr>
        <w:t>[Firma del Proponente o de su representante legal]</w:t>
      </w:r>
    </w:p>
    <w:p w14:paraId="2E4A039C" w14:textId="77777777" w:rsidR="005569B5" w:rsidRPr="00E37FC8" w:rsidRDefault="005569B5" w:rsidP="005569B5">
      <w:pPr>
        <w:numPr>
          <w:ilvl w:val="12"/>
          <w:numId w:val="0"/>
        </w:numPr>
        <w:spacing w:after="0"/>
        <w:contextualSpacing/>
        <w:jc w:val="center"/>
        <w:rPr>
          <w:rFonts w:ascii="Garamond" w:hAnsi="Garamond" w:cs="Arial"/>
        </w:rPr>
      </w:pPr>
    </w:p>
    <w:p w14:paraId="57CA953A" w14:textId="77777777" w:rsidR="00C47BF9" w:rsidRDefault="00C47BF9" w:rsidP="00C47BF9">
      <w:pPr>
        <w:tabs>
          <w:tab w:val="left" w:pos="8789"/>
        </w:tabs>
        <w:spacing w:after="0"/>
        <w:ind w:right="51"/>
        <w:jc w:val="both"/>
        <w:rPr>
          <w:rFonts w:ascii="Garamond" w:hAnsi="Garamond"/>
        </w:rPr>
      </w:pPr>
    </w:p>
    <w:p w14:paraId="6B496EF0" w14:textId="7285718D" w:rsidR="009E11FC" w:rsidRPr="00E37FC8" w:rsidRDefault="000D79EC" w:rsidP="00675E86">
      <w:pPr>
        <w:pStyle w:val="Prrafodelista"/>
        <w:ind w:left="0"/>
        <w:rPr>
          <w:rFonts w:ascii="Garamond" w:hAnsi="Garamond" w:cs="Arial"/>
        </w:rPr>
      </w:pPr>
      <w:r w:rsidRPr="000D79EC">
        <w:rPr>
          <w:rFonts w:ascii="Garamond" w:hAnsi="Garamond" w:cs="Arial"/>
          <w:b/>
          <w:bCs/>
          <w:color w:val="000000"/>
          <w:szCs w:val="22"/>
          <w:lang w:eastAsia="es-CO"/>
        </w:rPr>
        <w:t>El presente documento debe estar suscrito por el proponente individual o por el representante legal de la figura asociativa según aplique</w:t>
      </w:r>
      <w:bookmarkStart w:id="2" w:name="_Hlk511125131"/>
      <w:bookmarkEnd w:id="2"/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6140" w14:textId="77777777" w:rsidR="00935DF8" w:rsidRDefault="00935DF8">
      <w:pPr>
        <w:spacing w:line="240" w:lineRule="auto"/>
      </w:pPr>
      <w:r>
        <w:separator/>
      </w:r>
    </w:p>
  </w:endnote>
  <w:endnote w:type="continuationSeparator" w:id="0">
    <w:p w14:paraId="35164967" w14:textId="77777777" w:rsidR="00935DF8" w:rsidRDefault="00935D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Lohit Hind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F4922" w14:textId="77777777" w:rsidR="00935DF8" w:rsidRDefault="00935DF8">
      <w:pPr>
        <w:spacing w:after="0"/>
      </w:pPr>
      <w:r>
        <w:separator/>
      </w:r>
    </w:p>
  </w:footnote>
  <w:footnote w:type="continuationSeparator" w:id="0">
    <w:p w14:paraId="663E32B2" w14:textId="77777777" w:rsidR="00935DF8" w:rsidRDefault="00935D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3BCB"/>
    <w:multiLevelType w:val="hybridMultilevel"/>
    <w:tmpl w:val="6FB4C4EE"/>
    <w:lvl w:ilvl="0" w:tplc="56A2EBD8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85C4D"/>
    <w:multiLevelType w:val="multilevel"/>
    <w:tmpl w:val="11C85C4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0A51"/>
    <w:multiLevelType w:val="hybridMultilevel"/>
    <w:tmpl w:val="F22ADA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84E1C"/>
    <w:multiLevelType w:val="hybridMultilevel"/>
    <w:tmpl w:val="967EF3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56DAE"/>
    <w:multiLevelType w:val="hybridMultilevel"/>
    <w:tmpl w:val="B4582978"/>
    <w:lvl w:ilvl="0" w:tplc="C76894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845F4"/>
    <w:multiLevelType w:val="hybridMultilevel"/>
    <w:tmpl w:val="C1267EE2"/>
    <w:lvl w:ilvl="0" w:tplc="6CD00AAC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049BB"/>
    <w:rsid w:val="0001372D"/>
    <w:rsid w:val="00016143"/>
    <w:rsid w:val="00023B00"/>
    <w:rsid w:val="00031215"/>
    <w:rsid w:val="00070DFF"/>
    <w:rsid w:val="00086CBE"/>
    <w:rsid w:val="000A3B5E"/>
    <w:rsid w:val="000B1A97"/>
    <w:rsid w:val="000B5B54"/>
    <w:rsid w:val="000C5C82"/>
    <w:rsid w:val="000D339A"/>
    <w:rsid w:val="000D3DA3"/>
    <w:rsid w:val="000D4F9E"/>
    <w:rsid w:val="000D52AB"/>
    <w:rsid w:val="000D79EC"/>
    <w:rsid w:val="000E7377"/>
    <w:rsid w:val="000F63DC"/>
    <w:rsid w:val="0010254B"/>
    <w:rsid w:val="00111EED"/>
    <w:rsid w:val="00121E97"/>
    <w:rsid w:val="00126035"/>
    <w:rsid w:val="0012786F"/>
    <w:rsid w:val="001333AE"/>
    <w:rsid w:val="00137367"/>
    <w:rsid w:val="00182FDD"/>
    <w:rsid w:val="00184D07"/>
    <w:rsid w:val="001873DC"/>
    <w:rsid w:val="001A5A3B"/>
    <w:rsid w:val="001C437D"/>
    <w:rsid w:val="001C4763"/>
    <w:rsid w:val="001C6459"/>
    <w:rsid w:val="001E03EE"/>
    <w:rsid w:val="001F1D63"/>
    <w:rsid w:val="002046F8"/>
    <w:rsid w:val="00274A0E"/>
    <w:rsid w:val="00297CFA"/>
    <w:rsid w:val="002A07BF"/>
    <w:rsid w:val="002A10A4"/>
    <w:rsid w:val="002A3D57"/>
    <w:rsid w:val="002D6DEB"/>
    <w:rsid w:val="002D7D64"/>
    <w:rsid w:val="002F0F70"/>
    <w:rsid w:val="002F1F67"/>
    <w:rsid w:val="0032319B"/>
    <w:rsid w:val="00351B0D"/>
    <w:rsid w:val="0035413F"/>
    <w:rsid w:val="00360D34"/>
    <w:rsid w:val="00391F18"/>
    <w:rsid w:val="003C0191"/>
    <w:rsid w:val="003D7325"/>
    <w:rsid w:val="004003C0"/>
    <w:rsid w:val="00401F92"/>
    <w:rsid w:val="0040723D"/>
    <w:rsid w:val="0041378A"/>
    <w:rsid w:val="00433C1C"/>
    <w:rsid w:val="00470115"/>
    <w:rsid w:val="00473814"/>
    <w:rsid w:val="004748C5"/>
    <w:rsid w:val="00482EB0"/>
    <w:rsid w:val="004965BF"/>
    <w:rsid w:val="004A72E8"/>
    <w:rsid w:val="004B7B0D"/>
    <w:rsid w:val="004C5463"/>
    <w:rsid w:val="005070F1"/>
    <w:rsid w:val="00521629"/>
    <w:rsid w:val="00523FA0"/>
    <w:rsid w:val="00542A5C"/>
    <w:rsid w:val="00553B7A"/>
    <w:rsid w:val="00556096"/>
    <w:rsid w:val="005569B5"/>
    <w:rsid w:val="00557D2E"/>
    <w:rsid w:val="00564EB5"/>
    <w:rsid w:val="00581AB9"/>
    <w:rsid w:val="00587B5B"/>
    <w:rsid w:val="0059748D"/>
    <w:rsid w:val="005C59BF"/>
    <w:rsid w:val="005D1CEE"/>
    <w:rsid w:val="005D457F"/>
    <w:rsid w:val="005E4BCB"/>
    <w:rsid w:val="005F2F0D"/>
    <w:rsid w:val="006069AC"/>
    <w:rsid w:val="00624478"/>
    <w:rsid w:val="00644A09"/>
    <w:rsid w:val="006458CB"/>
    <w:rsid w:val="006459A4"/>
    <w:rsid w:val="006658A4"/>
    <w:rsid w:val="00675E86"/>
    <w:rsid w:val="00676E99"/>
    <w:rsid w:val="0068449E"/>
    <w:rsid w:val="00690866"/>
    <w:rsid w:val="006D4537"/>
    <w:rsid w:val="006E0DFB"/>
    <w:rsid w:val="00701F4A"/>
    <w:rsid w:val="0071675B"/>
    <w:rsid w:val="007263C5"/>
    <w:rsid w:val="00736E67"/>
    <w:rsid w:val="007402C7"/>
    <w:rsid w:val="007415F0"/>
    <w:rsid w:val="007445FC"/>
    <w:rsid w:val="00747727"/>
    <w:rsid w:val="00750D6D"/>
    <w:rsid w:val="0075411C"/>
    <w:rsid w:val="00755039"/>
    <w:rsid w:val="00757914"/>
    <w:rsid w:val="0077508C"/>
    <w:rsid w:val="00780227"/>
    <w:rsid w:val="0078071E"/>
    <w:rsid w:val="00780DFF"/>
    <w:rsid w:val="007939DF"/>
    <w:rsid w:val="00796B95"/>
    <w:rsid w:val="007B11CF"/>
    <w:rsid w:val="007C4E1B"/>
    <w:rsid w:val="007C5628"/>
    <w:rsid w:val="007D2B5C"/>
    <w:rsid w:val="007D48E4"/>
    <w:rsid w:val="007D650C"/>
    <w:rsid w:val="007F0327"/>
    <w:rsid w:val="00822C19"/>
    <w:rsid w:val="0083579F"/>
    <w:rsid w:val="00857686"/>
    <w:rsid w:val="00860CA8"/>
    <w:rsid w:val="00861383"/>
    <w:rsid w:val="008821BE"/>
    <w:rsid w:val="008A6F7B"/>
    <w:rsid w:val="008C11B7"/>
    <w:rsid w:val="008D3529"/>
    <w:rsid w:val="009152BC"/>
    <w:rsid w:val="00931999"/>
    <w:rsid w:val="00933274"/>
    <w:rsid w:val="00935DF8"/>
    <w:rsid w:val="00937F95"/>
    <w:rsid w:val="009726A9"/>
    <w:rsid w:val="009742C1"/>
    <w:rsid w:val="009832DA"/>
    <w:rsid w:val="00992EC5"/>
    <w:rsid w:val="009A074C"/>
    <w:rsid w:val="009B6938"/>
    <w:rsid w:val="009C1093"/>
    <w:rsid w:val="009C32C0"/>
    <w:rsid w:val="009C39B8"/>
    <w:rsid w:val="009D3B43"/>
    <w:rsid w:val="009E11FC"/>
    <w:rsid w:val="009E57AD"/>
    <w:rsid w:val="009E5B25"/>
    <w:rsid w:val="009F5B02"/>
    <w:rsid w:val="00A2772B"/>
    <w:rsid w:val="00A31859"/>
    <w:rsid w:val="00A410AC"/>
    <w:rsid w:val="00A52397"/>
    <w:rsid w:val="00A551E6"/>
    <w:rsid w:val="00A6008D"/>
    <w:rsid w:val="00A74DE4"/>
    <w:rsid w:val="00A82817"/>
    <w:rsid w:val="00A85D17"/>
    <w:rsid w:val="00A9288A"/>
    <w:rsid w:val="00A939BF"/>
    <w:rsid w:val="00AA4BE0"/>
    <w:rsid w:val="00AA547E"/>
    <w:rsid w:val="00AB71B9"/>
    <w:rsid w:val="00AC3D7C"/>
    <w:rsid w:val="00AC63B7"/>
    <w:rsid w:val="00AD6225"/>
    <w:rsid w:val="00AE4B94"/>
    <w:rsid w:val="00AF4AB0"/>
    <w:rsid w:val="00AF733F"/>
    <w:rsid w:val="00B1101C"/>
    <w:rsid w:val="00B26F80"/>
    <w:rsid w:val="00B370E3"/>
    <w:rsid w:val="00B378C0"/>
    <w:rsid w:val="00B47155"/>
    <w:rsid w:val="00B61C6D"/>
    <w:rsid w:val="00B63B96"/>
    <w:rsid w:val="00B863A7"/>
    <w:rsid w:val="00B86B6E"/>
    <w:rsid w:val="00BB3312"/>
    <w:rsid w:val="00BD5A24"/>
    <w:rsid w:val="00C05CC9"/>
    <w:rsid w:val="00C12D04"/>
    <w:rsid w:val="00C325C2"/>
    <w:rsid w:val="00C47BF9"/>
    <w:rsid w:val="00C65BF8"/>
    <w:rsid w:val="00C676CB"/>
    <w:rsid w:val="00C74A0C"/>
    <w:rsid w:val="00C756A2"/>
    <w:rsid w:val="00C81B16"/>
    <w:rsid w:val="00C83923"/>
    <w:rsid w:val="00C908E7"/>
    <w:rsid w:val="00CA2DD9"/>
    <w:rsid w:val="00CA468D"/>
    <w:rsid w:val="00CB2D13"/>
    <w:rsid w:val="00CB6C79"/>
    <w:rsid w:val="00CD0885"/>
    <w:rsid w:val="00CD27EF"/>
    <w:rsid w:val="00CD2A6A"/>
    <w:rsid w:val="00CE29A9"/>
    <w:rsid w:val="00CE7083"/>
    <w:rsid w:val="00CF028B"/>
    <w:rsid w:val="00CF5EF7"/>
    <w:rsid w:val="00D0059A"/>
    <w:rsid w:val="00D038B5"/>
    <w:rsid w:val="00D44D94"/>
    <w:rsid w:val="00D47221"/>
    <w:rsid w:val="00D4773F"/>
    <w:rsid w:val="00D51C29"/>
    <w:rsid w:val="00D53785"/>
    <w:rsid w:val="00DA60AE"/>
    <w:rsid w:val="00DB0492"/>
    <w:rsid w:val="00DC77E6"/>
    <w:rsid w:val="00DD3A45"/>
    <w:rsid w:val="00DF70BA"/>
    <w:rsid w:val="00E02D23"/>
    <w:rsid w:val="00E06AFA"/>
    <w:rsid w:val="00E117E8"/>
    <w:rsid w:val="00E35B56"/>
    <w:rsid w:val="00E37FC8"/>
    <w:rsid w:val="00E67A03"/>
    <w:rsid w:val="00E70935"/>
    <w:rsid w:val="00E8241E"/>
    <w:rsid w:val="00E86930"/>
    <w:rsid w:val="00EA1CB5"/>
    <w:rsid w:val="00EE24E9"/>
    <w:rsid w:val="00F01170"/>
    <w:rsid w:val="00F02FBA"/>
    <w:rsid w:val="00F04EBD"/>
    <w:rsid w:val="00F0510F"/>
    <w:rsid w:val="00F150FB"/>
    <w:rsid w:val="00F26157"/>
    <w:rsid w:val="00F347F2"/>
    <w:rsid w:val="00F40052"/>
    <w:rsid w:val="00F40A19"/>
    <w:rsid w:val="00F43FA6"/>
    <w:rsid w:val="00F5000D"/>
    <w:rsid w:val="00F656DA"/>
    <w:rsid w:val="00FA615D"/>
    <w:rsid w:val="00FA7C1B"/>
    <w:rsid w:val="00FB1BEE"/>
    <w:rsid w:val="00FC0E76"/>
    <w:rsid w:val="00FC2ECE"/>
    <w:rsid w:val="00FC7069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aliases w:val="h,h8,h9,h10,h18,hd,he,encabezado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d Car,he Car,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qFormat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qFormat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aliases w:val="Bullet List,FooterText,numbered,Paragraphe de liste1,lp1,Lista multicolor - Énfasis 11,Lista vistosa - Énfasis 13,Bolita,Tabla,INGETEC LISTA,Guión,BOLA,Párrafo de lista21,Titulo 8,HOJA,Viñeta 2,List Paragraph,BOLADEF,VIÑETA,Tabla 1.,列出段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aliases w:val="Bullet List Car,FooterText Car,numbered Car,Paragraphe de liste1 Car,lp1 Car,Lista multicolor - Énfasis 11 Car,Lista vistosa - Énfasis 13 Car,Bolita Car,Tabla Car,INGETEC LISTA Car,Guión Car,BOLA Car,Párrafo de lista21 Car,HOJ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table" w:styleId="Tablaconcuadrcula">
    <w:name w:val="Table Grid"/>
    <w:basedOn w:val="Tablanormal"/>
    <w:uiPriority w:val="39"/>
    <w:rsid w:val="00AF7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2461417934068650799gmail-default">
    <w:name w:val="m_-2461417934068650799gmail-default"/>
    <w:basedOn w:val="Normal"/>
    <w:uiPriority w:val="99"/>
    <w:qFormat/>
    <w:rsid w:val="000D79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2</cp:revision>
  <cp:lastPrinted>2017-09-08T14:34:00Z</cp:lastPrinted>
  <dcterms:created xsi:type="dcterms:W3CDTF">2026-06-11T13:24:00Z</dcterms:created>
  <dcterms:modified xsi:type="dcterms:W3CDTF">2026-06-11T13:24:00Z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